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17" w:rsidRPr="008A190D" w:rsidRDefault="008A190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190D">
        <w:rPr>
          <w:rFonts w:ascii="Arial" w:hAnsi="Arial" w:cs="Arial"/>
          <w:sz w:val="24"/>
          <w:szCs w:val="24"/>
        </w:rPr>
        <w:t>Anlage 1</w:t>
      </w:r>
    </w:p>
    <w:p w:rsidR="008A190D" w:rsidRDefault="008A190D">
      <w:pPr>
        <w:rPr>
          <w:rFonts w:ascii="Arial" w:hAnsi="Arial" w:cs="Arial"/>
        </w:rPr>
      </w:pPr>
    </w:p>
    <w:p w:rsidR="008A190D" w:rsidRDefault="008A190D">
      <w:pPr>
        <w:rPr>
          <w:rFonts w:ascii="Arial" w:hAnsi="Arial" w:cs="Arial"/>
          <w:sz w:val="28"/>
          <w:szCs w:val="28"/>
        </w:rPr>
      </w:pPr>
    </w:p>
    <w:p w:rsidR="008A190D" w:rsidRDefault="008A19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Antrag auf Erlass der Sondernutzungsgebühren für das Jahr 2021</w:t>
      </w:r>
    </w:p>
    <w:p w:rsidR="008A190D" w:rsidRDefault="008A190D">
      <w:pPr>
        <w:rPr>
          <w:rFonts w:ascii="Arial" w:hAnsi="Arial" w:cs="Arial"/>
          <w:sz w:val="28"/>
          <w:szCs w:val="28"/>
        </w:rPr>
      </w:pPr>
    </w:p>
    <w:p w:rsidR="008A190D" w:rsidRDefault="008A190D">
      <w:pPr>
        <w:rPr>
          <w:rFonts w:ascii="Arial" w:hAnsi="Arial" w:cs="Arial"/>
          <w:sz w:val="28"/>
          <w:szCs w:val="28"/>
        </w:rPr>
      </w:pPr>
    </w:p>
    <w:p w:rsidR="008A190D" w:rsidRDefault="008A190D">
      <w:pPr>
        <w:rPr>
          <w:rFonts w:ascii="Arial" w:hAnsi="Arial" w:cs="Arial"/>
          <w:sz w:val="28"/>
          <w:szCs w:val="28"/>
        </w:rPr>
      </w:pPr>
    </w:p>
    <w:p w:rsidR="008A190D" w:rsidRPr="008A190D" w:rsidRDefault="008A190D">
      <w:pPr>
        <w:rPr>
          <w:rFonts w:ascii="Arial" w:hAnsi="Arial" w:cs="Arial"/>
          <w:sz w:val="24"/>
          <w:szCs w:val="24"/>
        </w:rPr>
      </w:pPr>
      <w:r w:rsidRPr="008A190D">
        <w:rPr>
          <w:rFonts w:ascii="Arial" w:hAnsi="Arial" w:cs="Arial"/>
          <w:sz w:val="24"/>
          <w:szCs w:val="24"/>
        </w:rPr>
        <w:t>Antragsteller</w:t>
      </w:r>
      <w:r w:rsidR="00BD7294">
        <w:rPr>
          <w:rFonts w:ascii="Arial" w:hAnsi="Arial" w:cs="Arial"/>
          <w:sz w:val="24"/>
          <w:szCs w:val="24"/>
        </w:rPr>
        <w:t>/in</w:t>
      </w:r>
      <w:r w:rsidRPr="008A190D">
        <w:rPr>
          <w:rFonts w:ascii="Arial" w:hAnsi="Arial" w:cs="Arial"/>
          <w:sz w:val="24"/>
          <w:szCs w:val="24"/>
        </w:rPr>
        <w:t>:</w:t>
      </w:r>
    </w:p>
    <w:p w:rsidR="008A190D" w:rsidRDefault="008A190D">
      <w:pPr>
        <w:rPr>
          <w:rFonts w:ascii="Arial" w:hAnsi="Arial" w:cs="Arial"/>
        </w:rPr>
      </w:pPr>
    </w:p>
    <w:p w:rsidR="008A190D" w:rsidRDefault="008A190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8A190D" w:rsidRDefault="008A190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8A190D" w:rsidRDefault="008A190D">
      <w:pPr>
        <w:rPr>
          <w:rFonts w:ascii="Arial" w:hAnsi="Arial" w:cs="Arial"/>
        </w:rPr>
      </w:pPr>
    </w:p>
    <w:p w:rsidR="008A190D" w:rsidRDefault="008A190D">
      <w:pPr>
        <w:pBdr>
          <w:bottom w:val="single" w:sz="12" w:space="1" w:color="auto"/>
        </w:pBdr>
        <w:rPr>
          <w:rFonts w:ascii="Arial" w:hAnsi="Arial" w:cs="Arial"/>
        </w:rPr>
      </w:pPr>
    </w:p>
    <w:p w:rsidR="008A190D" w:rsidRDefault="008A190D">
      <w:pPr>
        <w:rPr>
          <w:rFonts w:ascii="Arial" w:hAnsi="Arial" w:cs="Arial"/>
        </w:rPr>
      </w:pPr>
    </w:p>
    <w:p w:rsidR="008A190D" w:rsidRDefault="008A190D">
      <w:pPr>
        <w:pBdr>
          <w:bottom w:val="single" w:sz="12" w:space="1" w:color="auto"/>
        </w:pBdr>
        <w:rPr>
          <w:rFonts w:ascii="Arial" w:hAnsi="Arial" w:cs="Arial"/>
        </w:rPr>
      </w:pPr>
    </w:p>
    <w:p w:rsidR="008A190D" w:rsidRDefault="008A190D">
      <w:pPr>
        <w:rPr>
          <w:rFonts w:ascii="Arial" w:hAnsi="Arial" w:cs="Arial"/>
        </w:rPr>
      </w:pPr>
    </w:p>
    <w:p w:rsidR="008A190D" w:rsidRDefault="008A190D">
      <w:pPr>
        <w:rPr>
          <w:rFonts w:ascii="Arial" w:hAnsi="Arial" w:cs="Arial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  <w:r w:rsidRPr="008A190D">
        <w:rPr>
          <w:rFonts w:ascii="Arial" w:hAnsi="Arial" w:cs="Arial"/>
          <w:sz w:val="24"/>
          <w:szCs w:val="24"/>
        </w:rPr>
        <w:t>Bezugnehmend auf die Entscheidung der Stadt Cottbus</w:t>
      </w:r>
      <w:r w:rsidR="008235FA">
        <w:rPr>
          <w:rFonts w:ascii="Arial" w:hAnsi="Arial" w:cs="Arial"/>
          <w:sz w:val="24"/>
          <w:szCs w:val="24"/>
        </w:rPr>
        <w:t>/</w:t>
      </w:r>
      <w:r w:rsidR="008235FA" w:rsidRPr="008235FA">
        <w:rPr>
          <w:rFonts w:ascii="Arial" w:hAnsi="Arial" w:cs="Arial"/>
          <w:sz w:val="24"/>
          <w:szCs w:val="24"/>
        </w:rPr>
        <w:t>Chóśebuz</w:t>
      </w:r>
      <w:r w:rsidRPr="008A19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zum</w:t>
      </w:r>
    </w:p>
    <w:p w:rsidR="008A190D" w:rsidRDefault="008A1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Erlass der Gebühren für die Inanspruchnahme öffentlicher Flächen im Rahmen von Sondernutzungen für ortsansässige Gastronomen</w:t>
      </w:r>
      <w:r w:rsidR="00BD7294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>, Einzelhändler</w:t>
      </w:r>
      <w:r w:rsidR="00BD7294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 xml:space="preserve"> und Dienstleistungserbringer</w:t>
      </w:r>
      <w:r w:rsidR="00BD7294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 xml:space="preserve"> aufgrund der Corona-Pandemie stelle ich / stellen wir hiermit den erforderlichen Antrag auf Erlass der Sondernutzungsgebühren.</w:t>
      </w: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Begründung:</w:t>
      </w:r>
    </w:p>
    <w:p w:rsidR="008A190D" w:rsidRDefault="008A190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/ Unterschrift</w:t>
      </w: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Default="008A190D">
      <w:pPr>
        <w:rPr>
          <w:rFonts w:ascii="Arial" w:hAnsi="Arial" w:cs="Arial"/>
          <w:sz w:val="24"/>
          <w:szCs w:val="24"/>
        </w:rPr>
      </w:pPr>
    </w:p>
    <w:p w:rsidR="008A190D" w:rsidRPr="008A190D" w:rsidRDefault="008A190D">
      <w:pPr>
        <w:rPr>
          <w:rFonts w:ascii="Arial" w:hAnsi="Arial" w:cs="Arial"/>
          <w:b/>
          <w:sz w:val="24"/>
          <w:szCs w:val="24"/>
        </w:rPr>
      </w:pPr>
      <w:r w:rsidRPr="008A190D">
        <w:rPr>
          <w:rFonts w:ascii="Arial" w:hAnsi="Arial" w:cs="Arial"/>
          <w:b/>
          <w:sz w:val="24"/>
          <w:szCs w:val="24"/>
        </w:rPr>
        <w:t>______________________________________</w:t>
      </w:r>
    </w:p>
    <w:sectPr w:rsidR="008A190D" w:rsidRPr="008A19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0D"/>
    <w:rsid w:val="00210D17"/>
    <w:rsid w:val="00241E19"/>
    <w:rsid w:val="00420B5A"/>
    <w:rsid w:val="006435EE"/>
    <w:rsid w:val="006C07F2"/>
    <w:rsid w:val="00736DDC"/>
    <w:rsid w:val="007437E9"/>
    <w:rsid w:val="008235FA"/>
    <w:rsid w:val="008A190D"/>
    <w:rsid w:val="009C239B"/>
    <w:rsid w:val="009D30B8"/>
    <w:rsid w:val="00BD7294"/>
    <w:rsid w:val="00C23667"/>
    <w:rsid w:val="00E45ACD"/>
    <w:rsid w:val="00F10756"/>
    <w:rsid w:val="00F757F3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1F6D-A2B3-4099-A9B4-6057AE3F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Humpack, Frank</dc:creator>
  <cp:keywords/>
  <dc:description/>
  <cp:lastModifiedBy>Land, René</cp:lastModifiedBy>
  <cp:revision>2</cp:revision>
  <dcterms:created xsi:type="dcterms:W3CDTF">2021-03-10T11:26:00Z</dcterms:created>
  <dcterms:modified xsi:type="dcterms:W3CDTF">2021-03-10T11:26:00Z</dcterms:modified>
</cp:coreProperties>
</file>